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A5" w:rsidRDefault="00181F9B" w:rsidP="00181F9B">
      <w:pPr>
        <w:pStyle w:val="Nadpis1"/>
        <w:jc w:val="center"/>
      </w:pPr>
      <w:r>
        <w:t>Strategický rozvojový plán obce Hošťálkovy</w:t>
      </w:r>
    </w:p>
    <w:p w:rsidR="00F36093" w:rsidRDefault="00F36093" w:rsidP="00F36093">
      <w:pPr>
        <w:pStyle w:val="Nadpis2"/>
        <w:jc w:val="center"/>
      </w:pPr>
      <w:r>
        <w:t>období 2012 – 20</w:t>
      </w:r>
      <w:r w:rsidR="00EE31C4">
        <w:t>20</w:t>
      </w:r>
    </w:p>
    <w:p w:rsidR="00EE31C4" w:rsidRDefault="00EE31C4" w:rsidP="00F36093"/>
    <w:p w:rsidR="00F36093" w:rsidRDefault="00F36093" w:rsidP="00F36093">
      <w:r>
        <w:t>Tento strategický rozvojový plán byl schválen na veřejném zasedání zastupitelstva obce Hošťálkovy konaném dne 12. 12. 2011 pod číslem usnesení 6/2011</w:t>
      </w:r>
      <w:r w:rsidR="007E53ED">
        <w:t xml:space="preserve"> a následně </w:t>
      </w:r>
      <w:r w:rsidR="00171F3E">
        <w:t>doplněné</w:t>
      </w:r>
      <w:r w:rsidR="007E53ED">
        <w:t xml:space="preserve"> znění schváleno </w:t>
      </w:r>
      <w:proofErr w:type="gramStart"/>
      <w:r w:rsidR="007E53ED">
        <w:t>dne   29</w:t>
      </w:r>
      <w:proofErr w:type="gramEnd"/>
      <w:r w:rsidR="007E53ED">
        <w:t>. 1</w:t>
      </w:r>
      <w:r>
        <w:t>.</w:t>
      </w:r>
      <w:r w:rsidR="007E53ED">
        <w:t xml:space="preserve"> 2013 pod číslem usnesení č. 12/2013</w:t>
      </w:r>
      <w:r w:rsidR="00EE31C4">
        <w:t>.</w:t>
      </w:r>
    </w:p>
    <w:p w:rsidR="00EE31C4" w:rsidRDefault="00EE31C4" w:rsidP="00F36093">
      <w:r>
        <w:t>Obecná charakteristika obce Hošťálkovy: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E31C4" w:rsidTr="00EE31C4">
        <w:tc>
          <w:tcPr>
            <w:tcW w:w="4606" w:type="dxa"/>
          </w:tcPr>
          <w:p w:rsidR="00EE31C4" w:rsidRDefault="00EE31C4" w:rsidP="00F36093">
            <w:r>
              <w:t>Obec</w:t>
            </w:r>
          </w:p>
        </w:tc>
        <w:tc>
          <w:tcPr>
            <w:tcW w:w="4606" w:type="dxa"/>
          </w:tcPr>
          <w:p w:rsidR="00EE31C4" w:rsidRDefault="00EE31C4" w:rsidP="00F36093">
            <w:r>
              <w:t>Hošťálkovy</w:t>
            </w:r>
          </w:p>
        </w:tc>
      </w:tr>
      <w:tr w:rsidR="00EE31C4" w:rsidTr="00EE31C4">
        <w:tc>
          <w:tcPr>
            <w:tcW w:w="4606" w:type="dxa"/>
          </w:tcPr>
          <w:p w:rsidR="00EE31C4" w:rsidRDefault="00EE31C4" w:rsidP="00F36093">
            <w:r>
              <w:t>Počet obyvatel celkem</w:t>
            </w:r>
            <w:r w:rsidR="009C5FFB">
              <w:t xml:space="preserve"> k 1. 1. 2012</w:t>
            </w:r>
          </w:p>
        </w:tc>
        <w:tc>
          <w:tcPr>
            <w:tcW w:w="4606" w:type="dxa"/>
          </w:tcPr>
          <w:p w:rsidR="00EE31C4" w:rsidRDefault="009C5FFB" w:rsidP="00F36093">
            <w:r>
              <w:t>579</w:t>
            </w:r>
          </w:p>
        </w:tc>
      </w:tr>
      <w:tr w:rsidR="00EE31C4" w:rsidTr="00EE31C4">
        <w:tc>
          <w:tcPr>
            <w:tcW w:w="4606" w:type="dxa"/>
          </w:tcPr>
          <w:p w:rsidR="00EE31C4" w:rsidRDefault="009C5FFB" w:rsidP="00F36093">
            <w:r>
              <w:t>Výměra v ha</w:t>
            </w:r>
          </w:p>
        </w:tc>
        <w:tc>
          <w:tcPr>
            <w:tcW w:w="4606" w:type="dxa"/>
          </w:tcPr>
          <w:p w:rsidR="00EE31C4" w:rsidRDefault="009C5FFB" w:rsidP="00F36093">
            <w:r>
              <w:t>2776</w:t>
            </w:r>
          </w:p>
        </w:tc>
      </w:tr>
      <w:tr w:rsidR="00EE31C4" w:rsidTr="00EE31C4">
        <w:tc>
          <w:tcPr>
            <w:tcW w:w="4606" w:type="dxa"/>
          </w:tcPr>
          <w:p w:rsidR="00EE31C4" w:rsidRDefault="009C5FFB" w:rsidP="00F36093">
            <w:r>
              <w:t>Části obce</w:t>
            </w:r>
          </w:p>
        </w:tc>
        <w:tc>
          <w:tcPr>
            <w:tcW w:w="4606" w:type="dxa"/>
          </w:tcPr>
          <w:p w:rsidR="00EE31C4" w:rsidRDefault="009C5FFB" w:rsidP="00F36093">
            <w:r>
              <w:t>Hošťálkovy, Vraclávek, Staré Purkartice, Křížová</w:t>
            </w:r>
          </w:p>
        </w:tc>
      </w:tr>
      <w:tr w:rsidR="00EE31C4" w:rsidTr="00EE31C4">
        <w:tc>
          <w:tcPr>
            <w:tcW w:w="4606" w:type="dxa"/>
          </w:tcPr>
          <w:p w:rsidR="00EE31C4" w:rsidRDefault="009C5FFB" w:rsidP="00F36093">
            <w:r>
              <w:t>PSČ</w:t>
            </w:r>
          </w:p>
        </w:tc>
        <w:tc>
          <w:tcPr>
            <w:tcW w:w="4606" w:type="dxa"/>
          </w:tcPr>
          <w:p w:rsidR="00EE31C4" w:rsidRDefault="009C5FFB" w:rsidP="00F36093">
            <w:r>
              <w:t>793 81</w:t>
            </w:r>
          </w:p>
        </w:tc>
      </w:tr>
      <w:tr w:rsidR="00EE31C4" w:rsidTr="00EE31C4">
        <w:tc>
          <w:tcPr>
            <w:tcW w:w="4606" w:type="dxa"/>
          </w:tcPr>
          <w:p w:rsidR="00EE31C4" w:rsidRDefault="009C5FFB" w:rsidP="00F36093">
            <w:r>
              <w:t>Adresa</w:t>
            </w:r>
          </w:p>
        </w:tc>
        <w:tc>
          <w:tcPr>
            <w:tcW w:w="4606" w:type="dxa"/>
          </w:tcPr>
          <w:p w:rsidR="00EE31C4" w:rsidRDefault="009C5FFB" w:rsidP="00F36093">
            <w:r>
              <w:t>Obecní úřad Hošťálkovy, Hošťálkovy 77</w:t>
            </w:r>
          </w:p>
        </w:tc>
      </w:tr>
      <w:tr w:rsidR="00EE31C4" w:rsidTr="00EE31C4">
        <w:tc>
          <w:tcPr>
            <w:tcW w:w="4606" w:type="dxa"/>
          </w:tcPr>
          <w:p w:rsidR="00EE31C4" w:rsidRDefault="009C5FFB" w:rsidP="00F36093">
            <w:r>
              <w:t>Telefon</w:t>
            </w:r>
          </w:p>
        </w:tc>
        <w:tc>
          <w:tcPr>
            <w:tcW w:w="4606" w:type="dxa"/>
          </w:tcPr>
          <w:p w:rsidR="00EE31C4" w:rsidRDefault="009C5FFB" w:rsidP="00F36093">
            <w:r>
              <w:t>554 649 014</w:t>
            </w:r>
          </w:p>
        </w:tc>
      </w:tr>
      <w:tr w:rsidR="00EE31C4" w:rsidTr="00EE31C4">
        <w:tc>
          <w:tcPr>
            <w:tcW w:w="4606" w:type="dxa"/>
          </w:tcPr>
          <w:p w:rsidR="00EE31C4" w:rsidRDefault="009C5FFB" w:rsidP="00F36093">
            <w:r>
              <w:t>E-mail</w:t>
            </w:r>
          </w:p>
        </w:tc>
        <w:tc>
          <w:tcPr>
            <w:tcW w:w="4606" w:type="dxa"/>
          </w:tcPr>
          <w:p w:rsidR="00EE31C4" w:rsidRDefault="009C5FFB" w:rsidP="00F36093">
            <w:r>
              <w:t>starosta@</w:t>
            </w:r>
            <w:proofErr w:type="spellStart"/>
            <w:r>
              <w:t>hostalkovy.cz</w:t>
            </w:r>
            <w:proofErr w:type="spellEnd"/>
          </w:p>
        </w:tc>
      </w:tr>
      <w:tr w:rsidR="00EE31C4" w:rsidTr="00EE31C4">
        <w:tc>
          <w:tcPr>
            <w:tcW w:w="4606" w:type="dxa"/>
          </w:tcPr>
          <w:p w:rsidR="00EE31C4" w:rsidRDefault="009C5FFB" w:rsidP="00F36093">
            <w:r>
              <w:t>Kód obce (</w:t>
            </w:r>
            <w:proofErr w:type="spellStart"/>
            <w:r>
              <w:t>ČSÚ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EE31C4" w:rsidRDefault="009C5FFB" w:rsidP="00F36093">
            <w:r>
              <w:t>597 392</w:t>
            </w:r>
          </w:p>
        </w:tc>
      </w:tr>
    </w:tbl>
    <w:p w:rsidR="00EE31C4" w:rsidRDefault="00EE31C4" w:rsidP="00F36093"/>
    <w:p w:rsidR="009C5FFB" w:rsidRDefault="009C5FFB" w:rsidP="00F36093">
      <w:r>
        <w:t xml:space="preserve">Strategická vize: </w:t>
      </w:r>
    </w:p>
    <w:p w:rsidR="009C5FFB" w:rsidRDefault="009C5FFB" w:rsidP="00F36093">
      <w:r>
        <w:t>Obec Hošťálkovy bude stabilizovaným územím pro život i pro práci na venkově v dosahu většího města, kde bude tvořit jeho zázemí. K naplnění je potřebná aktivita obyvatel, aktivní a flexibilní samospráva a zmodernizovaná infrastruktura.</w:t>
      </w:r>
    </w:p>
    <w:p w:rsidR="009C5FFB" w:rsidRDefault="009C5FFB" w:rsidP="00F36093">
      <w:r>
        <w:t>Jednotlivé cíle strategie:</w:t>
      </w:r>
    </w:p>
    <w:p w:rsidR="009C5FFB" w:rsidRDefault="009C5FFB" w:rsidP="00F36093">
      <w:r>
        <w:t>Naplněním strategické vize bude v obci Hošťálkovy v jednotlivých segmentech dosaženo v horizontu 10 let následujícího stavu:</w:t>
      </w:r>
    </w:p>
    <w:p w:rsidR="009C5FFB" w:rsidRDefault="00AE47C4" w:rsidP="00AE47C4">
      <w:pPr>
        <w:pStyle w:val="Odstavecseseznamem"/>
        <w:numPr>
          <w:ilvl w:val="0"/>
          <w:numId w:val="4"/>
        </w:numPr>
      </w:pPr>
      <w:r>
        <w:t xml:space="preserve">moderní infrastruktura vytvoří kvalitní podmínky pro rozvoj ekonomických aktivit a prostředí pro bydlení. Bude dobudována kanalizace v obci Hošťálkovy a napojení celé obce na </w:t>
      </w:r>
      <w:proofErr w:type="spellStart"/>
      <w:r>
        <w:t>ČOV</w:t>
      </w:r>
      <w:proofErr w:type="spellEnd"/>
      <w:r>
        <w:t>. Dojde k opravám místních komunikací a k rekonstrukci mostů a povrchu páteřní komunikace.</w:t>
      </w:r>
    </w:p>
    <w:p w:rsidR="00AE47C4" w:rsidRDefault="00AE47C4" w:rsidP="00AE47C4">
      <w:pPr>
        <w:pStyle w:val="Odstavecseseznamem"/>
        <w:numPr>
          <w:ilvl w:val="0"/>
          <w:numId w:val="4"/>
        </w:numPr>
      </w:pPr>
      <w:r>
        <w:t xml:space="preserve">příležitosti je pokračující rozvoj cestovního ruchu pro příměstskou a oddychovou turistiku, rozvoj lyžařského areálu ve </w:t>
      </w:r>
      <w:proofErr w:type="spellStart"/>
      <w:r>
        <w:t>Vraclávku</w:t>
      </w:r>
      <w:proofErr w:type="spellEnd"/>
      <w:r>
        <w:t xml:space="preserve"> a udržování turistických stezek a historických památek.</w:t>
      </w:r>
    </w:p>
    <w:p w:rsidR="00AE47C4" w:rsidRDefault="00AE47C4" w:rsidP="00AE47C4">
      <w:pPr>
        <w:pStyle w:val="Odstavecseseznamem"/>
        <w:numPr>
          <w:ilvl w:val="0"/>
          <w:numId w:val="4"/>
        </w:numPr>
      </w:pPr>
      <w:r>
        <w:t>poskytování kvalitních sociálních a zdravotních služeb je nezbytné pro oblast lidských zdrojů. Zachování mateřské a základní školy jako důležitý prvek pro udržení mladých rodin v obci.</w:t>
      </w:r>
    </w:p>
    <w:p w:rsidR="00AE47C4" w:rsidRDefault="00AE47C4" w:rsidP="00AE47C4">
      <w:pPr>
        <w:pStyle w:val="Odstavecseseznamem"/>
        <w:numPr>
          <w:ilvl w:val="0"/>
          <w:numId w:val="4"/>
        </w:numPr>
      </w:pPr>
      <w:r>
        <w:t>podpora podnikání na území obce, např. pronájem obecního majetku, pomoc samosprávy</w:t>
      </w:r>
    </w:p>
    <w:p w:rsidR="00AE47C4" w:rsidRDefault="00AE47C4" w:rsidP="00AE47C4">
      <w:pPr>
        <w:pStyle w:val="Odstavecseseznamem"/>
        <w:numPr>
          <w:ilvl w:val="0"/>
          <w:numId w:val="4"/>
        </w:numPr>
      </w:pPr>
      <w:r>
        <w:t>v zemědělství je žádoucí zvýšení živočišné výroby v návaznosti na růst počtu pracovních příležitostí v tomto odvětví</w:t>
      </w:r>
    </w:p>
    <w:p w:rsidR="00AE47C4" w:rsidRDefault="00171F3E" w:rsidP="00AE47C4">
      <w:pPr>
        <w:pStyle w:val="Odstavecseseznamem"/>
        <w:numPr>
          <w:ilvl w:val="0"/>
          <w:numId w:val="4"/>
        </w:numPr>
      </w:pPr>
      <w:r>
        <w:t>zachování kvality životního prostředí jako nezbytné podmínky pro další rozvoj a stabilizaci počtu obyvatel</w:t>
      </w:r>
    </w:p>
    <w:p w:rsidR="00171F3E" w:rsidRDefault="00171F3E" w:rsidP="00171F3E"/>
    <w:p w:rsidR="00171F3E" w:rsidRDefault="00171F3E" w:rsidP="00171F3E">
      <w:r>
        <w:t>Nejdůležitější projekty vhodné k realizaci v letech 2012 – 2020:</w:t>
      </w:r>
    </w:p>
    <w:p w:rsidR="00F36093" w:rsidRDefault="00F36093" w:rsidP="00F36093">
      <w:pPr>
        <w:pStyle w:val="Nadpis1"/>
        <w:numPr>
          <w:ilvl w:val="0"/>
          <w:numId w:val="2"/>
        </w:numPr>
        <w:ind w:left="0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F36093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lastRenderedPageBreak/>
        <w:t>Rekonstrukce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bývalého kostela ve </w:t>
      </w:r>
      <w:proofErr w:type="spellStart"/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Vraclávku</w:t>
      </w:r>
      <w:proofErr w:type="spellEnd"/>
    </w:p>
    <w:p w:rsidR="00F36093" w:rsidRDefault="00F36093" w:rsidP="00F36093">
      <w:pPr>
        <w:pStyle w:val="Odstavecseseznamem"/>
        <w:numPr>
          <w:ilvl w:val="0"/>
          <w:numId w:val="3"/>
        </w:numPr>
      </w:pPr>
      <w:r>
        <w:t>financování z dotace a z vlastních zdrojů</w:t>
      </w:r>
    </w:p>
    <w:p w:rsidR="00F36093" w:rsidRDefault="00F36093" w:rsidP="00F36093">
      <w:pPr>
        <w:pStyle w:val="Odstavecseseznamem"/>
        <w:numPr>
          <w:ilvl w:val="0"/>
          <w:numId w:val="3"/>
        </w:numPr>
      </w:pPr>
      <w:r>
        <w:t>rozpočet cca 600 000 Kč</w:t>
      </w:r>
    </w:p>
    <w:p w:rsidR="00F36093" w:rsidRDefault="00F36093" w:rsidP="00F36093">
      <w:pPr>
        <w:pStyle w:val="Odstavecseseznamem"/>
        <w:numPr>
          <w:ilvl w:val="0"/>
          <w:numId w:val="3"/>
        </w:numPr>
      </w:pPr>
      <w:r>
        <w:t xml:space="preserve">realizace 2012 </w:t>
      </w:r>
      <w:r w:rsidR="00C30A8C">
        <w:t>–</w:t>
      </w:r>
      <w:r>
        <w:t xml:space="preserve"> 2013</w:t>
      </w:r>
    </w:p>
    <w:p w:rsidR="00C30A8C" w:rsidRDefault="00C30A8C" w:rsidP="00C30A8C">
      <w:pPr>
        <w:pStyle w:val="Odstavecseseznamem"/>
      </w:pPr>
    </w:p>
    <w:p w:rsidR="00F36093" w:rsidRPr="00C30A8C" w:rsidRDefault="00E0403E" w:rsidP="00F36093">
      <w:pPr>
        <w:pStyle w:val="Odstavecseseznamem"/>
        <w:numPr>
          <w:ilvl w:val="0"/>
          <w:numId w:val="2"/>
        </w:numPr>
        <w:ind w:left="0"/>
      </w:pPr>
      <w:r>
        <w:rPr>
          <w:b/>
        </w:rPr>
        <w:t>Vybudování chodníku pro chodce od školy k autobusovým zastávkám</w:t>
      </w:r>
    </w:p>
    <w:p w:rsidR="00C30A8C" w:rsidRPr="00E0403E" w:rsidRDefault="00C30A8C" w:rsidP="00C30A8C">
      <w:pPr>
        <w:pStyle w:val="Odstavecseseznamem"/>
        <w:numPr>
          <w:ilvl w:val="0"/>
          <w:numId w:val="3"/>
        </w:numPr>
      </w:pPr>
      <w:r w:rsidRPr="00E0403E">
        <w:t>financování z dotace a z vlastních zdrojů</w:t>
      </w:r>
    </w:p>
    <w:p w:rsidR="00C30A8C" w:rsidRPr="00E0403E" w:rsidRDefault="007E53ED" w:rsidP="00C30A8C">
      <w:pPr>
        <w:pStyle w:val="Odstavecseseznamem"/>
        <w:numPr>
          <w:ilvl w:val="0"/>
          <w:numId w:val="3"/>
        </w:numPr>
      </w:pPr>
      <w:r>
        <w:t xml:space="preserve">rozpočet cca </w:t>
      </w:r>
      <w:r w:rsidR="00C30A8C" w:rsidRPr="00E0403E">
        <w:t> </w:t>
      </w:r>
      <w:r>
        <w:t>6 0</w:t>
      </w:r>
      <w:r w:rsidR="00C30A8C" w:rsidRPr="00E0403E">
        <w:t>00 000 Kč</w:t>
      </w:r>
    </w:p>
    <w:p w:rsidR="00C30A8C" w:rsidRDefault="00C30A8C" w:rsidP="00C30A8C">
      <w:pPr>
        <w:pStyle w:val="Odstavecseseznamem"/>
        <w:numPr>
          <w:ilvl w:val="0"/>
          <w:numId w:val="3"/>
        </w:numPr>
      </w:pPr>
      <w:r w:rsidRPr="00E0403E">
        <w:t>realizace 201</w:t>
      </w:r>
      <w:r w:rsidR="007E53ED">
        <w:t>3</w:t>
      </w:r>
      <w:r w:rsidRPr="00E0403E">
        <w:t xml:space="preserve"> </w:t>
      </w:r>
      <w:r>
        <w:t>–</w:t>
      </w:r>
      <w:r w:rsidRPr="00E0403E">
        <w:t xml:space="preserve"> 201</w:t>
      </w:r>
      <w:r w:rsidR="007E53ED">
        <w:t>5</w:t>
      </w:r>
    </w:p>
    <w:p w:rsidR="00C30A8C" w:rsidRPr="00C30A8C" w:rsidRDefault="00C30A8C" w:rsidP="00C30A8C">
      <w:pPr>
        <w:pStyle w:val="Odstavecseseznamem"/>
        <w:ind w:left="0"/>
      </w:pPr>
    </w:p>
    <w:p w:rsidR="00C30A8C" w:rsidRDefault="00C30A8C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 w:rsidRPr="00C30A8C">
        <w:rPr>
          <w:b/>
        </w:rPr>
        <w:t>Úprava veřejného prostranství</w:t>
      </w:r>
      <w:r>
        <w:rPr>
          <w:b/>
        </w:rPr>
        <w:t xml:space="preserve"> – rozšíření dětského hřiště</w:t>
      </w:r>
    </w:p>
    <w:p w:rsidR="00C30A8C" w:rsidRDefault="00C30A8C" w:rsidP="00C30A8C">
      <w:pPr>
        <w:pStyle w:val="Odstavecseseznamem"/>
        <w:numPr>
          <w:ilvl w:val="0"/>
          <w:numId w:val="3"/>
        </w:numPr>
      </w:pPr>
      <w:r w:rsidRPr="00C30A8C">
        <w:t>financování z dotace a z vlastních zdrojů</w:t>
      </w:r>
    </w:p>
    <w:p w:rsidR="00C30A8C" w:rsidRDefault="00C30A8C" w:rsidP="00C30A8C">
      <w:pPr>
        <w:pStyle w:val="Odstavecseseznamem"/>
        <w:numPr>
          <w:ilvl w:val="0"/>
          <w:numId w:val="3"/>
        </w:numPr>
      </w:pPr>
      <w:r>
        <w:t>rozpočet cca 600 000 Kč</w:t>
      </w:r>
    </w:p>
    <w:p w:rsidR="00C30A8C" w:rsidRPr="00C30A8C" w:rsidRDefault="00C30A8C" w:rsidP="00C30A8C">
      <w:pPr>
        <w:pStyle w:val="Odstavecseseznamem"/>
        <w:numPr>
          <w:ilvl w:val="0"/>
          <w:numId w:val="3"/>
        </w:numPr>
      </w:pPr>
      <w:r>
        <w:t>realizace 2012 - 2013</w:t>
      </w:r>
    </w:p>
    <w:p w:rsidR="00C30A8C" w:rsidRPr="00E0403E" w:rsidRDefault="00C30A8C" w:rsidP="00C30A8C">
      <w:pPr>
        <w:pStyle w:val="Odstavecseseznamem"/>
      </w:pPr>
    </w:p>
    <w:p w:rsidR="00E0403E" w:rsidRDefault="00E0403E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Přebudování bývalé požární nádrže v Hošťálkovech na veřejné multifunkční hřiště</w:t>
      </w:r>
    </w:p>
    <w:p w:rsidR="00E0403E" w:rsidRPr="00E0403E" w:rsidRDefault="00E0403E" w:rsidP="00E0403E">
      <w:pPr>
        <w:pStyle w:val="Odstavecseseznamem"/>
        <w:numPr>
          <w:ilvl w:val="0"/>
          <w:numId w:val="3"/>
        </w:numPr>
      </w:pPr>
      <w:r w:rsidRPr="00E0403E">
        <w:t>financování z dotace a z vlastních zdrojů</w:t>
      </w:r>
    </w:p>
    <w:p w:rsidR="00E0403E" w:rsidRPr="00E0403E" w:rsidRDefault="00E0403E" w:rsidP="00E0403E">
      <w:pPr>
        <w:pStyle w:val="Odstavecseseznamem"/>
        <w:numPr>
          <w:ilvl w:val="0"/>
          <w:numId w:val="3"/>
        </w:numPr>
      </w:pPr>
      <w:r w:rsidRPr="00E0403E">
        <w:t>rozpočet cca 2 000 000 Kč</w:t>
      </w:r>
    </w:p>
    <w:p w:rsidR="00E0403E" w:rsidRDefault="00E0403E" w:rsidP="00E0403E">
      <w:pPr>
        <w:pStyle w:val="Odstavecseseznamem"/>
        <w:numPr>
          <w:ilvl w:val="0"/>
          <w:numId w:val="3"/>
        </w:numPr>
      </w:pPr>
      <w:r w:rsidRPr="00E0403E">
        <w:t xml:space="preserve">realizace 2013 </w:t>
      </w:r>
      <w:r w:rsidR="00C30A8C">
        <w:t>–</w:t>
      </w:r>
      <w:r w:rsidRPr="00E0403E">
        <w:t xml:space="preserve"> 201</w:t>
      </w:r>
      <w:r w:rsidR="007E53ED">
        <w:t>5</w:t>
      </w:r>
    </w:p>
    <w:p w:rsidR="00C30A8C" w:rsidRPr="00E0403E" w:rsidRDefault="00C30A8C" w:rsidP="00C30A8C">
      <w:pPr>
        <w:pStyle w:val="Odstavecseseznamem"/>
      </w:pPr>
    </w:p>
    <w:p w:rsidR="00E0403E" w:rsidRDefault="00E0403E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Rekonstrukce obecních komunikací a mostků</w:t>
      </w:r>
    </w:p>
    <w:p w:rsidR="00E0403E" w:rsidRDefault="00E0403E" w:rsidP="00E0403E">
      <w:pPr>
        <w:pStyle w:val="Odstavecseseznamem"/>
        <w:numPr>
          <w:ilvl w:val="0"/>
          <w:numId w:val="3"/>
        </w:numPr>
      </w:pPr>
      <w:r w:rsidRPr="00E0403E">
        <w:t>financování z dotace a z vlastních zdrojů</w:t>
      </w:r>
    </w:p>
    <w:p w:rsidR="00E0403E" w:rsidRDefault="00E0403E" w:rsidP="00E0403E">
      <w:pPr>
        <w:pStyle w:val="Odstavecseseznamem"/>
        <w:numPr>
          <w:ilvl w:val="0"/>
          <w:numId w:val="3"/>
        </w:numPr>
      </w:pPr>
      <w:r>
        <w:t>rozpočet cca 4 000 000 Kč</w:t>
      </w:r>
    </w:p>
    <w:p w:rsidR="00E0403E" w:rsidRDefault="00E0403E" w:rsidP="00E0403E">
      <w:pPr>
        <w:pStyle w:val="Odstavecseseznamem"/>
        <w:numPr>
          <w:ilvl w:val="0"/>
          <w:numId w:val="3"/>
        </w:numPr>
      </w:pPr>
      <w:r>
        <w:t xml:space="preserve">realizace 2013 </w:t>
      </w:r>
      <w:r w:rsidR="00C30A8C">
        <w:t>–</w:t>
      </w:r>
      <w:r>
        <w:t xml:space="preserve"> 2016</w:t>
      </w:r>
    </w:p>
    <w:p w:rsidR="00C30A8C" w:rsidRDefault="00C30A8C" w:rsidP="00E0403E">
      <w:pPr>
        <w:pStyle w:val="Odstavecseseznamem"/>
        <w:numPr>
          <w:ilvl w:val="0"/>
          <w:numId w:val="3"/>
        </w:numPr>
      </w:pPr>
      <w:r>
        <w:t>rozsah dle možností obecního rozpočtu a získaných dotací</w:t>
      </w:r>
    </w:p>
    <w:p w:rsidR="00C30A8C" w:rsidRPr="00E0403E" w:rsidRDefault="00C30A8C" w:rsidP="00C30A8C">
      <w:pPr>
        <w:pStyle w:val="Odstavecseseznamem"/>
      </w:pPr>
    </w:p>
    <w:p w:rsidR="00E0403E" w:rsidRDefault="00E0403E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Opravy drobných sakrálních památek</w:t>
      </w:r>
      <w:r w:rsidR="00701D93">
        <w:rPr>
          <w:b/>
        </w:rPr>
        <w:t xml:space="preserve"> a úprava jejich okolí</w:t>
      </w:r>
    </w:p>
    <w:p w:rsidR="007E53ED" w:rsidRDefault="007E53ED" w:rsidP="007E53ED">
      <w:pPr>
        <w:pStyle w:val="Odstavecseseznamem"/>
        <w:numPr>
          <w:ilvl w:val="0"/>
          <w:numId w:val="3"/>
        </w:numPr>
      </w:pPr>
      <w:r w:rsidRPr="00E0403E">
        <w:t>financování z dotace a z vlastních zdrojů</w:t>
      </w:r>
    </w:p>
    <w:p w:rsidR="007E53ED" w:rsidRDefault="007E53ED" w:rsidP="007E53ED">
      <w:pPr>
        <w:pStyle w:val="Odstavecseseznamem"/>
        <w:numPr>
          <w:ilvl w:val="0"/>
          <w:numId w:val="3"/>
        </w:numPr>
      </w:pPr>
      <w:r>
        <w:t>realizace 2013 – 2015</w:t>
      </w:r>
    </w:p>
    <w:p w:rsidR="007E53ED" w:rsidRDefault="007E53ED" w:rsidP="007E53ED">
      <w:pPr>
        <w:pStyle w:val="Odstavecseseznamem"/>
        <w:ind w:left="0"/>
        <w:rPr>
          <w:b/>
        </w:rPr>
      </w:pPr>
    </w:p>
    <w:p w:rsidR="007E53ED" w:rsidRDefault="007E53ED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Úprava školní zahrady a její vybavení pro školní i volnočasové aktivity</w:t>
      </w:r>
    </w:p>
    <w:p w:rsidR="00C30A8C" w:rsidRDefault="007E53ED" w:rsidP="007E53ED">
      <w:pPr>
        <w:pStyle w:val="Odstavecseseznamem"/>
        <w:numPr>
          <w:ilvl w:val="0"/>
          <w:numId w:val="3"/>
        </w:numPr>
      </w:pPr>
      <w:r>
        <w:t>financováno z dotace a z vlastních zdrojů</w:t>
      </w:r>
    </w:p>
    <w:p w:rsidR="007E53ED" w:rsidRDefault="007E53ED" w:rsidP="007E53ED">
      <w:pPr>
        <w:pStyle w:val="Odstavecseseznamem"/>
        <w:numPr>
          <w:ilvl w:val="0"/>
          <w:numId w:val="3"/>
        </w:numPr>
      </w:pPr>
      <w:r>
        <w:t>rozpočet cca 600 000 Kč</w:t>
      </w:r>
    </w:p>
    <w:p w:rsidR="007E53ED" w:rsidRDefault="007E53ED" w:rsidP="007E53ED">
      <w:pPr>
        <w:pStyle w:val="Odstavecseseznamem"/>
        <w:numPr>
          <w:ilvl w:val="0"/>
          <w:numId w:val="3"/>
        </w:numPr>
      </w:pPr>
      <w:r>
        <w:t>rozsah dle možností obecního rozpočtu a získaných dotací</w:t>
      </w:r>
    </w:p>
    <w:p w:rsidR="00EE31C4" w:rsidRPr="00E0403E" w:rsidRDefault="00EE31C4" w:rsidP="00EE31C4">
      <w:pPr>
        <w:pStyle w:val="Odstavecseseznamem"/>
      </w:pPr>
    </w:p>
    <w:p w:rsidR="00E0403E" w:rsidRDefault="00C30A8C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Výstavba nového a modernizace stávajícího veřejného osvětlení </w:t>
      </w:r>
    </w:p>
    <w:p w:rsidR="00C30A8C" w:rsidRPr="00C30A8C" w:rsidRDefault="00C30A8C" w:rsidP="00C30A8C">
      <w:pPr>
        <w:pStyle w:val="Odstavecseseznamem"/>
        <w:numPr>
          <w:ilvl w:val="0"/>
          <w:numId w:val="3"/>
        </w:numPr>
      </w:pPr>
      <w:r w:rsidRPr="00C30A8C">
        <w:t>financováno z dotace a z vlastních zdrojů</w:t>
      </w:r>
    </w:p>
    <w:p w:rsidR="00C30A8C" w:rsidRDefault="00C30A8C" w:rsidP="00C30A8C">
      <w:pPr>
        <w:pStyle w:val="Odstavecseseznamem"/>
        <w:numPr>
          <w:ilvl w:val="0"/>
          <w:numId w:val="3"/>
        </w:numPr>
      </w:pPr>
      <w:r w:rsidRPr="00C30A8C">
        <w:t>rozpočet cca 600 000 Kč</w:t>
      </w:r>
    </w:p>
    <w:p w:rsidR="00C30A8C" w:rsidRDefault="00C30A8C" w:rsidP="00C30A8C">
      <w:pPr>
        <w:pStyle w:val="Odstavecseseznamem"/>
        <w:numPr>
          <w:ilvl w:val="0"/>
          <w:numId w:val="3"/>
        </w:numPr>
      </w:pPr>
      <w:r>
        <w:t>realizace 2013 – 2015</w:t>
      </w:r>
    </w:p>
    <w:p w:rsidR="00C30A8C" w:rsidRPr="00C30A8C" w:rsidRDefault="00C30A8C" w:rsidP="00C30A8C">
      <w:pPr>
        <w:pStyle w:val="Odstavecseseznamem"/>
      </w:pPr>
    </w:p>
    <w:p w:rsidR="00C30A8C" w:rsidRDefault="00701D93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Oprava chodníků</w:t>
      </w:r>
    </w:p>
    <w:p w:rsidR="00701D93" w:rsidRPr="00701D93" w:rsidRDefault="00701D93" w:rsidP="00701D93">
      <w:pPr>
        <w:pStyle w:val="Odstavecseseznamem"/>
        <w:numPr>
          <w:ilvl w:val="0"/>
          <w:numId w:val="3"/>
        </w:numPr>
      </w:pPr>
      <w:r w:rsidRPr="00701D93">
        <w:t>financováno z dotace a z vlastních zdrojů</w:t>
      </w:r>
    </w:p>
    <w:p w:rsidR="00701D93" w:rsidRDefault="00701D93" w:rsidP="00701D93">
      <w:pPr>
        <w:pStyle w:val="Odstavecseseznamem"/>
        <w:numPr>
          <w:ilvl w:val="0"/>
          <w:numId w:val="3"/>
        </w:numPr>
      </w:pPr>
      <w:r w:rsidRPr="00701D93">
        <w:t xml:space="preserve">realizace 2014 </w:t>
      </w:r>
      <w:r>
        <w:t>–</w:t>
      </w:r>
      <w:r w:rsidRPr="00701D93">
        <w:t xml:space="preserve"> 2016</w:t>
      </w:r>
    </w:p>
    <w:p w:rsidR="00701D93" w:rsidRDefault="00701D93" w:rsidP="00701D93">
      <w:pPr>
        <w:pStyle w:val="Odstavecseseznamem"/>
        <w:numPr>
          <w:ilvl w:val="0"/>
          <w:numId w:val="3"/>
        </w:numPr>
      </w:pPr>
      <w:r>
        <w:t>rozsah v závislosti na objemu finančních prostředků</w:t>
      </w:r>
    </w:p>
    <w:p w:rsidR="00701D93" w:rsidRPr="00701D93" w:rsidRDefault="00701D93" w:rsidP="00701D93">
      <w:pPr>
        <w:pStyle w:val="Odstavecseseznamem"/>
      </w:pPr>
    </w:p>
    <w:p w:rsidR="00701D93" w:rsidRDefault="00701D93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Dostavba kanalizace v obci Hošťálkovy</w:t>
      </w:r>
    </w:p>
    <w:p w:rsidR="00701D93" w:rsidRPr="00701D93" w:rsidRDefault="00701D93" w:rsidP="00701D93">
      <w:pPr>
        <w:pStyle w:val="Odstavecseseznamem"/>
        <w:numPr>
          <w:ilvl w:val="0"/>
          <w:numId w:val="3"/>
        </w:numPr>
      </w:pPr>
      <w:r w:rsidRPr="00701D93">
        <w:lastRenderedPageBreak/>
        <w:t>financováno z dotace a z vlastních zdrojů</w:t>
      </w:r>
    </w:p>
    <w:p w:rsidR="00701D93" w:rsidRDefault="00701D93" w:rsidP="00701D93">
      <w:pPr>
        <w:pStyle w:val="Odstavecseseznamem"/>
        <w:numPr>
          <w:ilvl w:val="0"/>
          <w:numId w:val="3"/>
        </w:numPr>
      </w:pPr>
      <w:r w:rsidRPr="00701D93">
        <w:t xml:space="preserve">realizace 2014 </w:t>
      </w:r>
      <w:r>
        <w:t>–</w:t>
      </w:r>
      <w:r w:rsidRPr="00701D93">
        <w:t xml:space="preserve"> 2016</w:t>
      </w:r>
    </w:p>
    <w:p w:rsidR="00701D93" w:rsidRPr="00701D93" w:rsidRDefault="00701D93" w:rsidP="00701D93">
      <w:pPr>
        <w:pStyle w:val="Odstavecseseznamem"/>
      </w:pPr>
    </w:p>
    <w:p w:rsidR="00701D93" w:rsidRDefault="00701D93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Rekonstrukce školy</w:t>
      </w:r>
    </w:p>
    <w:p w:rsidR="00C30A8C" w:rsidRPr="00701D93" w:rsidRDefault="00C30A8C" w:rsidP="00C30A8C">
      <w:pPr>
        <w:pStyle w:val="Odstavecseseznamem"/>
        <w:numPr>
          <w:ilvl w:val="0"/>
          <w:numId w:val="3"/>
        </w:numPr>
      </w:pPr>
      <w:r w:rsidRPr="00701D93">
        <w:t>financováno z dotace a z vlastních zdrojů</w:t>
      </w:r>
    </w:p>
    <w:p w:rsidR="00C30A8C" w:rsidRPr="00701D93" w:rsidRDefault="00C30A8C" w:rsidP="00C30A8C">
      <w:pPr>
        <w:pStyle w:val="Odstavecseseznamem"/>
        <w:numPr>
          <w:ilvl w:val="0"/>
          <w:numId w:val="3"/>
        </w:numPr>
      </w:pPr>
      <w:r w:rsidRPr="00701D93">
        <w:t>realizace</w:t>
      </w:r>
      <w:r w:rsidR="00701D93" w:rsidRPr="00701D93">
        <w:t xml:space="preserve"> 201</w:t>
      </w:r>
      <w:r w:rsidR="007E53ED">
        <w:t>3</w:t>
      </w:r>
      <w:r w:rsidR="00701D93" w:rsidRPr="00701D93">
        <w:t xml:space="preserve"> – </w:t>
      </w:r>
    </w:p>
    <w:p w:rsidR="00701D93" w:rsidRDefault="00701D93" w:rsidP="00C30A8C">
      <w:pPr>
        <w:pStyle w:val="Odstavecseseznamem"/>
        <w:numPr>
          <w:ilvl w:val="0"/>
          <w:numId w:val="3"/>
        </w:numPr>
      </w:pPr>
      <w:r w:rsidRPr="00701D93">
        <w:t>rozsah v závislosti na objemu získaných finančních prostředků</w:t>
      </w:r>
    </w:p>
    <w:p w:rsidR="00701D93" w:rsidRPr="00701D93" w:rsidRDefault="00701D93" w:rsidP="00701D93">
      <w:pPr>
        <w:pStyle w:val="Odstavecseseznamem"/>
      </w:pPr>
    </w:p>
    <w:p w:rsidR="00C30A8C" w:rsidRDefault="00701D93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Oprava Kaple</w:t>
      </w:r>
    </w:p>
    <w:p w:rsidR="007E53ED" w:rsidRPr="00701D93" w:rsidRDefault="007E53ED" w:rsidP="007E53ED">
      <w:pPr>
        <w:pStyle w:val="Odstavecseseznamem"/>
        <w:numPr>
          <w:ilvl w:val="0"/>
          <w:numId w:val="3"/>
        </w:numPr>
      </w:pPr>
      <w:r w:rsidRPr="00701D93">
        <w:t>financováno z dotace a z vlastních zdrojů</w:t>
      </w:r>
    </w:p>
    <w:p w:rsidR="007E53ED" w:rsidRDefault="007E53ED" w:rsidP="007E53ED">
      <w:pPr>
        <w:pStyle w:val="Odstavecseseznamem"/>
        <w:numPr>
          <w:ilvl w:val="0"/>
          <w:numId w:val="3"/>
        </w:numPr>
      </w:pPr>
      <w:r w:rsidRPr="00701D93">
        <w:t>realizace 201</w:t>
      </w:r>
      <w:r>
        <w:t>4</w:t>
      </w:r>
      <w:r w:rsidRPr="00701D93">
        <w:t xml:space="preserve"> </w:t>
      </w:r>
      <w:r>
        <w:t>–</w:t>
      </w:r>
    </w:p>
    <w:p w:rsidR="007E53ED" w:rsidRDefault="007E53ED" w:rsidP="007E53ED">
      <w:pPr>
        <w:pStyle w:val="Odstavecseseznamem"/>
        <w:ind w:left="0"/>
        <w:rPr>
          <w:b/>
        </w:rPr>
      </w:pPr>
    </w:p>
    <w:p w:rsidR="007E53ED" w:rsidRDefault="007E53ED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Oprava pomníků světových válek</w:t>
      </w:r>
    </w:p>
    <w:p w:rsidR="00701D93" w:rsidRDefault="00EE31C4" w:rsidP="00EE31C4">
      <w:pPr>
        <w:pStyle w:val="Odstavecseseznamem"/>
        <w:numPr>
          <w:ilvl w:val="0"/>
          <w:numId w:val="3"/>
        </w:numPr>
      </w:pPr>
      <w:r>
        <w:t>financováno z dotace a z vlastních zdrojů</w:t>
      </w:r>
    </w:p>
    <w:p w:rsidR="00EE31C4" w:rsidRDefault="00EE31C4" w:rsidP="00EE31C4">
      <w:pPr>
        <w:pStyle w:val="Odstavecseseznamem"/>
        <w:numPr>
          <w:ilvl w:val="0"/>
          <w:numId w:val="3"/>
        </w:numPr>
      </w:pPr>
      <w:r>
        <w:t>realizace 2013 –</w:t>
      </w:r>
    </w:p>
    <w:p w:rsidR="00EE31C4" w:rsidRPr="00701D93" w:rsidRDefault="00EE31C4" w:rsidP="00EE31C4">
      <w:pPr>
        <w:pStyle w:val="Odstavecseseznamem"/>
      </w:pPr>
    </w:p>
    <w:p w:rsidR="00701D93" w:rsidRDefault="00701D93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Oprava Hasičské zbrojnice Hošťálkovy</w:t>
      </w:r>
    </w:p>
    <w:p w:rsidR="00701D93" w:rsidRPr="00701D93" w:rsidRDefault="00701D93" w:rsidP="00701D93">
      <w:pPr>
        <w:pStyle w:val="Odstavecseseznamem"/>
        <w:numPr>
          <w:ilvl w:val="0"/>
          <w:numId w:val="3"/>
        </w:numPr>
      </w:pPr>
      <w:r w:rsidRPr="00701D93">
        <w:t>financováno z dotace a z vlastních zdrojů</w:t>
      </w:r>
    </w:p>
    <w:p w:rsidR="00701D93" w:rsidRDefault="00701D93" w:rsidP="00701D93">
      <w:pPr>
        <w:pStyle w:val="Odstavecseseznamem"/>
        <w:numPr>
          <w:ilvl w:val="0"/>
          <w:numId w:val="3"/>
        </w:numPr>
      </w:pPr>
      <w:r w:rsidRPr="00701D93">
        <w:t>realizace 201</w:t>
      </w:r>
      <w:r w:rsidR="007E53ED">
        <w:t>4</w:t>
      </w:r>
      <w:r w:rsidRPr="00701D93">
        <w:t xml:space="preserve"> </w:t>
      </w:r>
      <w:r w:rsidR="00021C81">
        <w:t>–</w:t>
      </w:r>
    </w:p>
    <w:p w:rsidR="00021C81" w:rsidRPr="00701D93" w:rsidRDefault="00021C81" w:rsidP="00021C81">
      <w:pPr>
        <w:pStyle w:val="Odstavecseseznamem"/>
      </w:pPr>
    </w:p>
    <w:p w:rsidR="00701D93" w:rsidRDefault="00021C81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Oprava budovy školky a obecního úřadu</w:t>
      </w:r>
    </w:p>
    <w:p w:rsidR="00021C81" w:rsidRPr="00021C81" w:rsidRDefault="00021C81" w:rsidP="00021C81">
      <w:pPr>
        <w:pStyle w:val="Odstavecseseznamem"/>
        <w:numPr>
          <w:ilvl w:val="0"/>
          <w:numId w:val="3"/>
        </w:numPr>
      </w:pPr>
      <w:r w:rsidRPr="00021C81">
        <w:t>financováno z dotace a z vlastních zdrojů</w:t>
      </w:r>
    </w:p>
    <w:p w:rsidR="00021C81" w:rsidRPr="00021C81" w:rsidRDefault="00021C81" w:rsidP="00021C81">
      <w:pPr>
        <w:pStyle w:val="Odstavecseseznamem"/>
        <w:numPr>
          <w:ilvl w:val="0"/>
          <w:numId w:val="3"/>
        </w:numPr>
      </w:pPr>
      <w:r w:rsidRPr="00021C81">
        <w:t>realizace 2015 –</w:t>
      </w:r>
    </w:p>
    <w:p w:rsidR="00021C81" w:rsidRDefault="00021C81" w:rsidP="00021C81">
      <w:pPr>
        <w:pStyle w:val="Odstavecseseznamem"/>
        <w:rPr>
          <w:b/>
        </w:rPr>
      </w:pPr>
    </w:p>
    <w:p w:rsidR="00021C81" w:rsidRDefault="00021C81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Obnova veřejné zeleně </w:t>
      </w:r>
    </w:p>
    <w:p w:rsidR="00EE31C4" w:rsidRPr="00021C81" w:rsidRDefault="00EE31C4" w:rsidP="00EE31C4">
      <w:pPr>
        <w:pStyle w:val="Odstavecseseznamem"/>
        <w:numPr>
          <w:ilvl w:val="0"/>
          <w:numId w:val="3"/>
        </w:numPr>
      </w:pPr>
      <w:r w:rsidRPr="00021C81">
        <w:t>financováno z dotace a z vlastních zdrojů</w:t>
      </w:r>
    </w:p>
    <w:p w:rsidR="00EE31C4" w:rsidRPr="00021C81" w:rsidRDefault="00EE31C4" w:rsidP="00EE31C4">
      <w:pPr>
        <w:pStyle w:val="Odstavecseseznamem"/>
        <w:numPr>
          <w:ilvl w:val="0"/>
          <w:numId w:val="3"/>
        </w:numPr>
      </w:pPr>
      <w:r w:rsidRPr="00021C81">
        <w:t>realizace 2013 -2016</w:t>
      </w:r>
    </w:p>
    <w:p w:rsidR="00EE31C4" w:rsidRDefault="00EE31C4" w:rsidP="00EE31C4">
      <w:pPr>
        <w:pStyle w:val="Odstavecseseznamem"/>
        <w:ind w:left="0"/>
        <w:rPr>
          <w:b/>
        </w:rPr>
      </w:pPr>
    </w:p>
    <w:p w:rsidR="00EE31C4" w:rsidRDefault="00EE31C4" w:rsidP="00F36093">
      <w:pPr>
        <w:pStyle w:val="Odstavecseseznamem"/>
        <w:numPr>
          <w:ilvl w:val="0"/>
          <w:numId w:val="2"/>
        </w:numPr>
        <w:ind w:left="0"/>
        <w:rPr>
          <w:b/>
        </w:rPr>
      </w:pPr>
      <w:r>
        <w:rPr>
          <w:b/>
        </w:rPr>
        <w:t>Rekonstrukce hřbitova, hřbitovních zdí, mobiliáře a dostavba urnového háje</w:t>
      </w:r>
    </w:p>
    <w:p w:rsidR="00EE31C4" w:rsidRPr="00EE31C4" w:rsidRDefault="00EE31C4" w:rsidP="00EE31C4">
      <w:pPr>
        <w:pStyle w:val="Odstavecseseznamem"/>
        <w:numPr>
          <w:ilvl w:val="0"/>
          <w:numId w:val="3"/>
        </w:numPr>
      </w:pPr>
      <w:r w:rsidRPr="00EE31C4">
        <w:t>financováno z dotace a z vlastních zdrojů</w:t>
      </w:r>
    </w:p>
    <w:p w:rsidR="00EE31C4" w:rsidRDefault="00EE31C4" w:rsidP="00EE31C4">
      <w:pPr>
        <w:pStyle w:val="Odstavecseseznamem"/>
        <w:numPr>
          <w:ilvl w:val="0"/>
          <w:numId w:val="3"/>
        </w:numPr>
      </w:pPr>
      <w:r w:rsidRPr="00EE31C4">
        <w:t xml:space="preserve">realizace 2015 </w:t>
      </w:r>
    </w:p>
    <w:p w:rsidR="007250A0" w:rsidRDefault="007250A0" w:rsidP="007250A0">
      <w:pPr>
        <w:pStyle w:val="Odstavecseseznamem"/>
      </w:pPr>
    </w:p>
    <w:p w:rsidR="007250A0" w:rsidRPr="00C25651" w:rsidRDefault="007250A0" w:rsidP="007250A0">
      <w:pPr>
        <w:pStyle w:val="Odstavecseseznamem"/>
        <w:numPr>
          <w:ilvl w:val="0"/>
          <w:numId w:val="2"/>
        </w:numPr>
        <w:ind w:left="0"/>
        <w:rPr>
          <w:b/>
        </w:rPr>
      </w:pPr>
      <w:r w:rsidRPr="00C25651">
        <w:rPr>
          <w:b/>
        </w:rPr>
        <w:t>Rekonstrukce místní komunikace v místní části Křížová</w:t>
      </w:r>
    </w:p>
    <w:p w:rsidR="007250A0" w:rsidRDefault="007250A0" w:rsidP="007250A0">
      <w:pPr>
        <w:pStyle w:val="Odstavecseseznamem"/>
        <w:numPr>
          <w:ilvl w:val="0"/>
          <w:numId w:val="3"/>
        </w:numPr>
      </w:pPr>
      <w:r w:rsidRPr="00EE31C4">
        <w:t>financováno z dotace a z vlastních zdrojů</w:t>
      </w:r>
    </w:p>
    <w:p w:rsidR="007250A0" w:rsidRDefault="007250A0" w:rsidP="007250A0">
      <w:pPr>
        <w:pStyle w:val="Odstavecseseznamem"/>
        <w:numPr>
          <w:ilvl w:val="0"/>
          <w:numId w:val="3"/>
        </w:numPr>
      </w:pPr>
      <w:r w:rsidRPr="00EE31C4">
        <w:t>realizace 201</w:t>
      </w:r>
      <w:r>
        <w:t>3 - 2020</w:t>
      </w:r>
      <w:r w:rsidRPr="00EE31C4">
        <w:t xml:space="preserve"> </w:t>
      </w:r>
    </w:p>
    <w:p w:rsidR="007250A0" w:rsidRDefault="007250A0" w:rsidP="007250A0">
      <w:pPr>
        <w:pStyle w:val="Odstavecseseznamem"/>
      </w:pPr>
    </w:p>
    <w:p w:rsidR="007250A0" w:rsidRPr="00C25651" w:rsidRDefault="00C25651" w:rsidP="007250A0">
      <w:pPr>
        <w:pStyle w:val="Odstavecseseznamem"/>
        <w:numPr>
          <w:ilvl w:val="0"/>
          <w:numId w:val="2"/>
        </w:numPr>
        <w:ind w:left="0"/>
        <w:rPr>
          <w:b/>
        </w:rPr>
      </w:pPr>
      <w:r w:rsidRPr="00C25651">
        <w:rPr>
          <w:b/>
        </w:rPr>
        <w:t xml:space="preserve">Vybudování parkoviště u </w:t>
      </w:r>
      <w:proofErr w:type="gramStart"/>
      <w:r w:rsidRPr="00C25651">
        <w:rPr>
          <w:b/>
        </w:rPr>
        <w:t>hřbitova  v Hošťálkovech</w:t>
      </w:r>
      <w:proofErr w:type="gramEnd"/>
    </w:p>
    <w:p w:rsidR="007250A0" w:rsidRDefault="007250A0" w:rsidP="007250A0">
      <w:pPr>
        <w:pStyle w:val="Odstavecseseznamem"/>
        <w:numPr>
          <w:ilvl w:val="0"/>
          <w:numId w:val="3"/>
        </w:numPr>
      </w:pPr>
      <w:r w:rsidRPr="00EE31C4">
        <w:t>financováno z dotace a z vlastních zdrojů</w:t>
      </w:r>
    </w:p>
    <w:p w:rsidR="007250A0" w:rsidRDefault="007250A0" w:rsidP="007250A0">
      <w:pPr>
        <w:pStyle w:val="Odstavecseseznamem"/>
        <w:numPr>
          <w:ilvl w:val="0"/>
          <w:numId w:val="3"/>
        </w:numPr>
      </w:pPr>
      <w:r w:rsidRPr="00EE31C4">
        <w:t>realizace 201</w:t>
      </w:r>
      <w:r>
        <w:t>3 - 2020</w:t>
      </w:r>
      <w:r w:rsidRPr="00EE31C4">
        <w:t xml:space="preserve"> </w:t>
      </w:r>
    </w:p>
    <w:p w:rsidR="00181F9B" w:rsidRDefault="00181F9B" w:rsidP="007250A0">
      <w:pPr>
        <w:pStyle w:val="Odstavecseseznamem"/>
      </w:pPr>
    </w:p>
    <w:p w:rsidR="00021C81" w:rsidRDefault="00021C81" w:rsidP="00181F9B">
      <w:r>
        <w:t xml:space="preserve">V Hošťálkovech dne </w:t>
      </w:r>
      <w:r w:rsidR="00EE31C4">
        <w:t>29. 1</w:t>
      </w:r>
      <w:r>
        <w:t>. 201</w:t>
      </w:r>
      <w:r w:rsidR="00EE31C4">
        <w:t>3</w:t>
      </w:r>
      <w:r>
        <w:t xml:space="preserve"> </w:t>
      </w:r>
    </w:p>
    <w:p w:rsidR="00021C81" w:rsidRDefault="00021C81" w:rsidP="00021C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Tomáš Gronkowiec</w:t>
      </w:r>
    </w:p>
    <w:p w:rsidR="00021C81" w:rsidRDefault="00021C81" w:rsidP="00021C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 obce</w:t>
      </w:r>
    </w:p>
    <w:p w:rsidR="00181F9B" w:rsidRPr="00181F9B" w:rsidRDefault="00181F9B" w:rsidP="00181F9B"/>
    <w:sectPr w:rsidR="00181F9B" w:rsidRPr="00181F9B" w:rsidSect="007250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AF2"/>
    <w:multiLevelType w:val="hybridMultilevel"/>
    <w:tmpl w:val="3148FD48"/>
    <w:lvl w:ilvl="0" w:tplc="FACE659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50BD"/>
    <w:multiLevelType w:val="hybridMultilevel"/>
    <w:tmpl w:val="23028CB8"/>
    <w:lvl w:ilvl="0" w:tplc="577CB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7D41"/>
    <w:multiLevelType w:val="hybridMultilevel"/>
    <w:tmpl w:val="494A1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2FB"/>
    <w:multiLevelType w:val="hybridMultilevel"/>
    <w:tmpl w:val="3E3E4E8A"/>
    <w:lvl w:ilvl="0" w:tplc="45ECD224">
      <w:start w:val="5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1F9B"/>
    <w:rsid w:val="00021C81"/>
    <w:rsid w:val="00171F3E"/>
    <w:rsid w:val="00181F9B"/>
    <w:rsid w:val="002842D8"/>
    <w:rsid w:val="00701D93"/>
    <w:rsid w:val="007250A0"/>
    <w:rsid w:val="007E53ED"/>
    <w:rsid w:val="009C5FFB"/>
    <w:rsid w:val="00A30C28"/>
    <w:rsid w:val="00AE47C4"/>
    <w:rsid w:val="00C25651"/>
    <w:rsid w:val="00C30A8C"/>
    <w:rsid w:val="00E0403E"/>
    <w:rsid w:val="00E711A5"/>
    <w:rsid w:val="00EE31C4"/>
    <w:rsid w:val="00F36093"/>
    <w:rsid w:val="00F7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1A5"/>
  </w:style>
  <w:style w:type="paragraph" w:styleId="Nadpis1">
    <w:name w:val="heading 1"/>
    <w:basedOn w:val="Normln"/>
    <w:next w:val="Normln"/>
    <w:link w:val="Nadpis1Char"/>
    <w:uiPriority w:val="9"/>
    <w:qFormat/>
    <w:rsid w:val="0018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36093"/>
    <w:pPr>
      <w:ind w:left="720"/>
      <w:contextualSpacing/>
    </w:pPr>
  </w:style>
  <w:style w:type="table" w:styleId="Mkatabulky">
    <w:name w:val="Table Grid"/>
    <w:basedOn w:val="Normlntabulka"/>
    <w:uiPriority w:val="59"/>
    <w:rsid w:val="00EE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2013-01-29T08:38:00Z</cp:lastPrinted>
  <dcterms:created xsi:type="dcterms:W3CDTF">2011-12-12T14:18:00Z</dcterms:created>
  <dcterms:modified xsi:type="dcterms:W3CDTF">2013-01-30T07:37:00Z</dcterms:modified>
</cp:coreProperties>
</file>